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Mittelpunktgrundschule Hungen - Dachabdichtungsarbeiten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96-41-342-26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Dachabdichtungsarbeiten an der Mittelpunktgrundschule in Hungen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